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FF6C8" w14:textId="19AC532E" w:rsidR="0087334D" w:rsidRPr="00465FE1" w:rsidRDefault="0057675C" w:rsidP="00052AB7">
      <w:pPr>
        <w:jc w:val="both"/>
        <w:rPr>
          <w:rFonts w:ascii="Times New Roman" w:hAnsi="Times New Roman" w:cs="Times New Roman"/>
          <w:sz w:val="22"/>
          <w:szCs w:val="22"/>
        </w:rPr>
      </w:pPr>
      <w:r w:rsidRPr="00465FE1">
        <w:rPr>
          <w:rFonts w:ascii="Times New Roman" w:hAnsi="Times New Roman" w:cs="Times New Roman"/>
          <w:b/>
          <w:bCs/>
          <w:sz w:val="22"/>
          <w:szCs w:val="22"/>
        </w:rPr>
        <w:t xml:space="preserve">Zápis z </w:t>
      </w:r>
      <w:r w:rsidR="00C243BA">
        <w:rPr>
          <w:rFonts w:ascii="Times New Roman" w:hAnsi="Times New Roman" w:cs="Times New Roman"/>
          <w:b/>
          <w:bCs/>
          <w:sz w:val="22"/>
          <w:szCs w:val="22"/>
        </w:rPr>
        <w:t>prvního</w:t>
      </w:r>
      <w:r w:rsidRPr="00465FE1">
        <w:rPr>
          <w:rFonts w:ascii="Times New Roman" w:hAnsi="Times New Roman" w:cs="Times New Roman"/>
          <w:b/>
          <w:bCs/>
          <w:sz w:val="22"/>
          <w:szCs w:val="22"/>
        </w:rPr>
        <w:t xml:space="preserve"> jednání školního parlamentu</w:t>
      </w:r>
    </w:p>
    <w:p w14:paraId="55CB9226" w14:textId="0F5DD603" w:rsidR="0087334D" w:rsidRPr="00465FE1" w:rsidRDefault="0057675C" w:rsidP="00052AB7">
      <w:pPr>
        <w:jc w:val="both"/>
        <w:rPr>
          <w:rFonts w:ascii="Times New Roman" w:hAnsi="Times New Roman" w:cs="Times New Roman"/>
          <w:sz w:val="22"/>
          <w:szCs w:val="22"/>
        </w:rPr>
      </w:pPr>
      <w:r w:rsidRPr="00465FE1">
        <w:rPr>
          <w:rFonts w:ascii="Times New Roman" w:hAnsi="Times New Roman" w:cs="Times New Roman"/>
          <w:b/>
          <w:bCs/>
          <w:sz w:val="22"/>
          <w:szCs w:val="22"/>
        </w:rPr>
        <w:t>Datum:</w:t>
      </w:r>
      <w:r w:rsidRPr="00465FE1">
        <w:rPr>
          <w:rFonts w:ascii="Times New Roman" w:hAnsi="Times New Roman" w:cs="Times New Roman"/>
          <w:sz w:val="22"/>
          <w:szCs w:val="22"/>
        </w:rPr>
        <w:t xml:space="preserve"> </w:t>
      </w:r>
      <w:r w:rsidR="00D57ACC">
        <w:rPr>
          <w:rFonts w:ascii="Times New Roman" w:hAnsi="Times New Roman" w:cs="Times New Roman"/>
          <w:sz w:val="22"/>
          <w:szCs w:val="22"/>
        </w:rPr>
        <w:t>27</w:t>
      </w:r>
      <w:r w:rsidRPr="00465FE1">
        <w:rPr>
          <w:rFonts w:ascii="Times New Roman" w:hAnsi="Times New Roman" w:cs="Times New Roman"/>
          <w:sz w:val="22"/>
          <w:szCs w:val="22"/>
        </w:rPr>
        <w:t>. 1</w:t>
      </w:r>
      <w:r w:rsidR="00D57ACC">
        <w:rPr>
          <w:rFonts w:ascii="Times New Roman" w:hAnsi="Times New Roman" w:cs="Times New Roman"/>
          <w:sz w:val="22"/>
          <w:szCs w:val="22"/>
        </w:rPr>
        <w:t>1</w:t>
      </w:r>
      <w:r w:rsidRPr="00465FE1">
        <w:rPr>
          <w:rFonts w:ascii="Times New Roman" w:hAnsi="Times New Roman" w:cs="Times New Roman"/>
          <w:sz w:val="22"/>
          <w:szCs w:val="22"/>
        </w:rPr>
        <w:t>. 2024</w:t>
      </w:r>
    </w:p>
    <w:p w14:paraId="4C4F7044" w14:textId="3CA3EE7D" w:rsidR="0087334D" w:rsidRPr="00465FE1" w:rsidRDefault="0057675C" w:rsidP="00052AB7">
      <w:pPr>
        <w:jc w:val="both"/>
        <w:rPr>
          <w:rFonts w:ascii="Times New Roman" w:hAnsi="Times New Roman" w:cs="Times New Roman"/>
          <w:sz w:val="22"/>
          <w:szCs w:val="22"/>
        </w:rPr>
      </w:pPr>
      <w:r w:rsidRPr="00465FE1">
        <w:rPr>
          <w:rFonts w:ascii="Times New Roman" w:hAnsi="Times New Roman" w:cs="Times New Roman"/>
          <w:b/>
          <w:bCs/>
          <w:sz w:val="22"/>
          <w:szCs w:val="22"/>
        </w:rPr>
        <w:t>Čas:</w:t>
      </w:r>
      <w:r w:rsidRPr="00465FE1">
        <w:rPr>
          <w:rFonts w:ascii="Times New Roman" w:hAnsi="Times New Roman" w:cs="Times New Roman"/>
          <w:sz w:val="22"/>
          <w:szCs w:val="22"/>
        </w:rPr>
        <w:t xml:space="preserve"> </w:t>
      </w:r>
      <w:r w:rsidR="00C243BA">
        <w:rPr>
          <w:rFonts w:ascii="Times New Roman" w:hAnsi="Times New Roman" w:cs="Times New Roman"/>
          <w:sz w:val="22"/>
          <w:szCs w:val="22"/>
        </w:rPr>
        <w:t xml:space="preserve">7.00 </w:t>
      </w:r>
      <w:r w:rsidR="00D57ACC">
        <w:rPr>
          <w:rFonts w:ascii="Times New Roman" w:hAnsi="Times New Roman" w:cs="Times New Roman"/>
          <w:sz w:val="22"/>
          <w:szCs w:val="22"/>
        </w:rPr>
        <w:t>–7.40</w:t>
      </w:r>
    </w:p>
    <w:p w14:paraId="1ECCE0A1" w14:textId="77777777" w:rsidR="0087334D" w:rsidRPr="00465FE1" w:rsidRDefault="0057675C" w:rsidP="00052AB7">
      <w:pPr>
        <w:jc w:val="both"/>
        <w:rPr>
          <w:rFonts w:ascii="Times New Roman" w:hAnsi="Times New Roman" w:cs="Times New Roman"/>
          <w:sz w:val="22"/>
          <w:szCs w:val="22"/>
        </w:rPr>
      </w:pPr>
      <w:r w:rsidRPr="00465FE1">
        <w:rPr>
          <w:rFonts w:ascii="Times New Roman" w:hAnsi="Times New Roman" w:cs="Times New Roman"/>
          <w:b/>
          <w:bCs/>
          <w:sz w:val="22"/>
          <w:szCs w:val="22"/>
        </w:rPr>
        <w:t>Místo:</w:t>
      </w:r>
      <w:r w:rsidRPr="00465FE1">
        <w:rPr>
          <w:rFonts w:ascii="Times New Roman" w:hAnsi="Times New Roman" w:cs="Times New Roman"/>
          <w:sz w:val="22"/>
          <w:szCs w:val="22"/>
        </w:rPr>
        <w:t xml:space="preserve"> sborovna 2. stupně</w:t>
      </w:r>
    </w:p>
    <w:p w14:paraId="4C7C511F" w14:textId="77777777" w:rsidR="0057675C" w:rsidRPr="00465FE1" w:rsidRDefault="00BD2DB2" w:rsidP="00052AB7">
      <w:pPr>
        <w:jc w:val="both"/>
        <w:rPr>
          <w:rFonts w:ascii="Times New Roman" w:hAnsi="Times New Roman" w:cs="Times New Roman"/>
          <w:sz w:val="22"/>
          <w:szCs w:val="22"/>
        </w:rPr>
      </w:pPr>
      <w:r>
        <w:rPr>
          <w:rFonts w:ascii="Times New Roman" w:hAnsi="Times New Roman" w:cs="Times New Roman"/>
          <w:noProof/>
          <w:sz w:val="22"/>
          <w:szCs w:val="22"/>
        </w:rPr>
        <w:pict w14:anchorId="6E8A5613">
          <v:rect id="_x0000_i1027" alt="" style="width:453.6pt;height:.05pt;mso-width-percent:0;mso-height-percent:0;mso-width-percent:0;mso-height-percent:0" o:hralign="center" o:hrstd="t" o:hr="t" fillcolor="#a0a0a0" stroked="f"/>
        </w:pict>
      </w:r>
    </w:p>
    <w:p w14:paraId="5840E4FB" w14:textId="77777777" w:rsidR="0057675C" w:rsidRPr="00465FE1" w:rsidRDefault="0057675C" w:rsidP="00052AB7">
      <w:pPr>
        <w:jc w:val="both"/>
        <w:rPr>
          <w:rFonts w:ascii="Times New Roman" w:hAnsi="Times New Roman" w:cs="Times New Roman"/>
          <w:b/>
          <w:bCs/>
          <w:sz w:val="22"/>
          <w:szCs w:val="22"/>
        </w:rPr>
      </w:pPr>
      <w:r w:rsidRPr="00465FE1">
        <w:rPr>
          <w:rFonts w:ascii="Times New Roman" w:hAnsi="Times New Roman" w:cs="Times New Roman"/>
          <w:b/>
          <w:bCs/>
          <w:sz w:val="22"/>
          <w:szCs w:val="22"/>
        </w:rPr>
        <w:t>Program jednání:</w:t>
      </w:r>
    </w:p>
    <w:p w14:paraId="4C9D5F67" w14:textId="44FE8071" w:rsidR="0057675C" w:rsidRPr="00465FE1" w:rsidRDefault="008527A8" w:rsidP="00052AB7">
      <w:pPr>
        <w:numPr>
          <w:ilvl w:val="0"/>
          <w:numId w:val="1"/>
        </w:numPr>
        <w:jc w:val="both"/>
        <w:rPr>
          <w:rFonts w:ascii="Times New Roman" w:hAnsi="Times New Roman" w:cs="Times New Roman"/>
          <w:sz w:val="22"/>
          <w:szCs w:val="22"/>
        </w:rPr>
      </w:pPr>
      <w:r>
        <w:rPr>
          <w:rFonts w:ascii="Times New Roman" w:hAnsi="Times New Roman" w:cs="Times New Roman"/>
          <w:sz w:val="22"/>
          <w:szCs w:val="22"/>
        </w:rPr>
        <w:t>Úkoly z předchozího jednání</w:t>
      </w:r>
    </w:p>
    <w:p w14:paraId="328E1D61" w14:textId="0722567C" w:rsidR="0057675C" w:rsidRDefault="005E62D9" w:rsidP="00052AB7">
      <w:pPr>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Další aktivity na schůzi </w:t>
      </w:r>
      <w:proofErr w:type="spellStart"/>
      <w:r>
        <w:rPr>
          <w:rFonts w:ascii="Times New Roman" w:hAnsi="Times New Roman" w:cs="Times New Roman"/>
          <w:sz w:val="22"/>
          <w:szCs w:val="22"/>
        </w:rPr>
        <w:t>šk</w:t>
      </w:r>
      <w:proofErr w:type="spellEnd"/>
      <w:r>
        <w:rPr>
          <w:rFonts w:ascii="Times New Roman" w:hAnsi="Times New Roman" w:cs="Times New Roman"/>
          <w:sz w:val="22"/>
          <w:szCs w:val="22"/>
        </w:rPr>
        <w:t>. parlamentu</w:t>
      </w:r>
    </w:p>
    <w:p w14:paraId="0499AB15" w14:textId="1644F03D" w:rsidR="005E62D9" w:rsidRPr="005E62D9" w:rsidRDefault="005E62D9" w:rsidP="00052AB7">
      <w:pPr>
        <w:numPr>
          <w:ilvl w:val="0"/>
          <w:numId w:val="1"/>
        </w:numPr>
        <w:jc w:val="both"/>
        <w:rPr>
          <w:rFonts w:ascii="Times New Roman" w:hAnsi="Times New Roman" w:cs="Times New Roman"/>
          <w:sz w:val="22"/>
          <w:szCs w:val="22"/>
        </w:rPr>
      </w:pPr>
      <w:r w:rsidRPr="005E62D9">
        <w:rPr>
          <w:rFonts w:ascii="Times New Roman" w:hAnsi="Times New Roman" w:cs="Times New Roman"/>
          <w:sz w:val="22"/>
          <w:szCs w:val="22"/>
        </w:rPr>
        <w:t>Shrnutí úkolů pro předsedy třídy a jejich zástupce</w:t>
      </w:r>
    </w:p>
    <w:p w14:paraId="56E399DE" w14:textId="77777777" w:rsidR="0057675C" w:rsidRPr="00465FE1" w:rsidRDefault="0057675C" w:rsidP="00052AB7">
      <w:pPr>
        <w:numPr>
          <w:ilvl w:val="0"/>
          <w:numId w:val="1"/>
        </w:numPr>
        <w:jc w:val="both"/>
        <w:rPr>
          <w:rFonts w:ascii="Times New Roman" w:hAnsi="Times New Roman" w:cs="Times New Roman"/>
          <w:sz w:val="22"/>
          <w:szCs w:val="22"/>
        </w:rPr>
      </w:pPr>
      <w:r w:rsidRPr="00465FE1">
        <w:rPr>
          <w:rFonts w:ascii="Times New Roman" w:hAnsi="Times New Roman" w:cs="Times New Roman"/>
          <w:sz w:val="22"/>
          <w:szCs w:val="22"/>
        </w:rPr>
        <w:t>Návrhy a podněty žáků</w:t>
      </w:r>
    </w:p>
    <w:p w14:paraId="7C4E65FE" w14:textId="77777777" w:rsidR="0057675C" w:rsidRPr="00465FE1" w:rsidRDefault="0057675C" w:rsidP="00052AB7">
      <w:pPr>
        <w:numPr>
          <w:ilvl w:val="0"/>
          <w:numId w:val="1"/>
        </w:numPr>
        <w:jc w:val="both"/>
        <w:rPr>
          <w:rFonts w:ascii="Times New Roman" w:hAnsi="Times New Roman" w:cs="Times New Roman"/>
          <w:sz w:val="22"/>
          <w:szCs w:val="22"/>
        </w:rPr>
      </w:pPr>
      <w:r w:rsidRPr="00465FE1">
        <w:rPr>
          <w:rFonts w:ascii="Times New Roman" w:hAnsi="Times New Roman" w:cs="Times New Roman"/>
          <w:sz w:val="22"/>
          <w:szCs w:val="22"/>
        </w:rPr>
        <w:t>Závěr</w:t>
      </w:r>
    </w:p>
    <w:p w14:paraId="66ABA9B9" w14:textId="77777777" w:rsidR="0057675C" w:rsidRPr="00465FE1" w:rsidRDefault="00BD2DB2" w:rsidP="00052AB7">
      <w:pPr>
        <w:jc w:val="both"/>
        <w:rPr>
          <w:rFonts w:ascii="Times New Roman" w:hAnsi="Times New Roman" w:cs="Times New Roman"/>
          <w:sz w:val="22"/>
          <w:szCs w:val="22"/>
        </w:rPr>
      </w:pPr>
      <w:r>
        <w:rPr>
          <w:rFonts w:ascii="Times New Roman" w:hAnsi="Times New Roman" w:cs="Times New Roman"/>
          <w:noProof/>
          <w:sz w:val="22"/>
          <w:szCs w:val="22"/>
        </w:rPr>
        <w:pict w14:anchorId="4C1501C0">
          <v:rect id="_x0000_i1026" alt="" style="width:453.6pt;height:.05pt;mso-width-percent:0;mso-height-percent:0;mso-width-percent:0;mso-height-percent:0" o:hralign="center" o:hrstd="t" o:hr="t" fillcolor="#a0a0a0" stroked="f"/>
        </w:pict>
      </w:r>
    </w:p>
    <w:p w14:paraId="629B0023" w14:textId="77777777" w:rsidR="0057675C" w:rsidRPr="00465FE1" w:rsidRDefault="0057675C" w:rsidP="00052AB7">
      <w:pPr>
        <w:jc w:val="both"/>
        <w:rPr>
          <w:rFonts w:ascii="Times New Roman" w:hAnsi="Times New Roman" w:cs="Times New Roman"/>
          <w:b/>
          <w:bCs/>
          <w:sz w:val="22"/>
          <w:szCs w:val="22"/>
        </w:rPr>
      </w:pPr>
      <w:r w:rsidRPr="00465FE1">
        <w:rPr>
          <w:rFonts w:ascii="Times New Roman" w:hAnsi="Times New Roman" w:cs="Times New Roman"/>
          <w:b/>
          <w:bCs/>
          <w:sz w:val="22"/>
          <w:szCs w:val="22"/>
        </w:rPr>
        <w:t>Průběh jednání:</w:t>
      </w:r>
    </w:p>
    <w:p w14:paraId="204A9980" w14:textId="5D9E69B4" w:rsidR="00052AB7" w:rsidRPr="00465FE1" w:rsidRDefault="0057675C" w:rsidP="00052AB7">
      <w:pPr>
        <w:jc w:val="both"/>
        <w:rPr>
          <w:rFonts w:ascii="Times New Roman" w:hAnsi="Times New Roman" w:cs="Times New Roman"/>
          <w:sz w:val="22"/>
          <w:szCs w:val="22"/>
        </w:rPr>
      </w:pPr>
      <w:r w:rsidRPr="00465FE1">
        <w:rPr>
          <w:rFonts w:ascii="Times New Roman" w:hAnsi="Times New Roman" w:cs="Times New Roman"/>
          <w:b/>
          <w:bCs/>
          <w:sz w:val="22"/>
          <w:szCs w:val="22"/>
        </w:rPr>
        <w:t xml:space="preserve">1. </w:t>
      </w:r>
      <w:r w:rsidR="007A68F1">
        <w:rPr>
          <w:rFonts w:ascii="Times New Roman" w:hAnsi="Times New Roman" w:cs="Times New Roman"/>
          <w:b/>
          <w:bCs/>
          <w:sz w:val="22"/>
          <w:szCs w:val="22"/>
        </w:rPr>
        <w:t>Úkoly z předchozího jednání</w:t>
      </w:r>
      <w:r w:rsidRPr="00465FE1">
        <w:rPr>
          <w:rFonts w:ascii="Times New Roman" w:hAnsi="Times New Roman" w:cs="Times New Roman"/>
          <w:b/>
          <w:bCs/>
          <w:sz w:val="22"/>
          <w:szCs w:val="22"/>
        </w:rPr>
        <w:t>:</w:t>
      </w:r>
    </w:p>
    <w:p w14:paraId="278D53C2" w14:textId="33ABFC13" w:rsidR="00043F70" w:rsidRDefault="00465FE1" w:rsidP="007A68F1">
      <w:pPr>
        <w:jc w:val="both"/>
        <w:rPr>
          <w:rFonts w:ascii="Times New Roman" w:hAnsi="Times New Roman" w:cs="Times New Roman"/>
          <w:sz w:val="22"/>
          <w:szCs w:val="22"/>
        </w:rPr>
      </w:pPr>
      <w:r w:rsidRPr="00465FE1">
        <w:rPr>
          <w:rFonts w:ascii="Times New Roman" w:hAnsi="Times New Roman" w:cs="Times New Roman"/>
          <w:sz w:val="22"/>
          <w:szCs w:val="22"/>
        </w:rPr>
        <w:t>Jednání zahájila Mgr. Humlová, která spolu s Mgr. Kantorem přivítala zástupce tříd</w:t>
      </w:r>
      <w:r w:rsidR="007A68F1">
        <w:rPr>
          <w:rFonts w:ascii="Times New Roman" w:hAnsi="Times New Roman" w:cs="Times New Roman"/>
          <w:sz w:val="22"/>
          <w:szCs w:val="22"/>
        </w:rPr>
        <w:t xml:space="preserve">. </w:t>
      </w:r>
      <w:r w:rsidR="00043F70" w:rsidRPr="00043F70">
        <w:rPr>
          <w:rFonts w:ascii="Times New Roman" w:hAnsi="Times New Roman" w:cs="Times New Roman"/>
          <w:sz w:val="22"/>
          <w:szCs w:val="22"/>
        </w:rPr>
        <w:t xml:space="preserve">Prvním bodem jednání bylo zjistit, zda má někdo z tříd zájem reprezentovat školu ve Školním parlamentu města Ostravy. </w:t>
      </w:r>
      <w:r w:rsidR="00043F70">
        <w:rPr>
          <w:rFonts w:ascii="Times New Roman" w:hAnsi="Times New Roman" w:cs="Times New Roman"/>
          <w:sz w:val="22"/>
          <w:szCs w:val="22"/>
        </w:rPr>
        <w:t>Nikdo</w:t>
      </w:r>
      <w:r w:rsidR="00043F70" w:rsidRPr="00043F70">
        <w:rPr>
          <w:rFonts w:ascii="Times New Roman" w:hAnsi="Times New Roman" w:cs="Times New Roman"/>
          <w:sz w:val="22"/>
          <w:szCs w:val="22"/>
        </w:rPr>
        <w:t xml:space="preserve"> ze tříd, které zástupci školního parlamentu zastupují, o tuto roli neprojevil zájem.</w:t>
      </w:r>
    </w:p>
    <w:p w14:paraId="56ECD843" w14:textId="461504ED" w:rsidR="00465FE1" w:rsidRDefault="007A68F1" w:rsidP="007A68F1">
      <w:pPr>
        <w:jc w:val="both"/>
        <w:rPr>
          <w:rFonts w:ascii="Times New Roman" w:hAnsi="Times New Roman" w:cs="Times New Roman"/>
          <w:sz w:val="22"/>
          <w:szCs w:val="22"/>
        </w:rPr>
      </w:pPr>
      <w:r>
        <w:rPr>
          <w:rFonts w:ascii="Times New Roman" w:hAnsi="Times New Roman" w:cs="Times New Roman"/>
          <w:sz w:val="22"/>
          <w:szCs w:val="22"/>
        </w:rPr>
        <w:t>Poté byli jednotliví zástupci vyzvání</w:t>
      </w:r>
      <w:r w:rsidR="00043F70">
        <w:rPr>
          <w:rFonts w:ascii="Times New Roman" w:hAnsi="Times New Roman" w:cs="Times New Roman"/>
          <w:sz w:val="22"/>
          <w:szCs w:val="22"/>
        </w:rPr>
        <w:t xml:space="preserve"> přednesení návrhů svých tříd na téma školní akce za prosinec. Nejfrekventovanějším návrhem byla akce s názvem Škola potmě – z důvodu nejasné koncepce akce však byl na měsíc prosinec prosazen druhý návrh v pořadí – Vánoční třída (kreativní výzdoba celé třídy). Akce Škola potmě byla na doporučení koordinátorů přesunuta na neurčito (o řádné promyšlení této akce byly požádány zástupkyně 9. A, které zodpovědnost přijaly). Hodnotícími akce Vánoční třída byli zvoleni: </w:t>
      </w:r>
      <w:r w:rsidR="00043F70" w:rsidRPr="006F2CB0">
        <w:rPr>
          <w:rFonts w:ascii="Times New Roman" w:hAnsi="Times New Roman" w:cs="Times New Roman"/>
          <w:color w:val="000000" w:themeColor="text1"/>
          <w:sz w:val="22"/>
          <w:szCs w:val="22"/>
        </w:rPr>
        <w:t>Mari</w:t>
      </w:r>
      <w:r w:rsidR="00F77326" w:rsidRPr="006F2CB0">
        <w:rPr>
          <w:rFonts w:ascii="Times New Roman" w:hAnsi="Times New Roman" w:cs="Times New Roman"/>
          <w:color w:val="000000" w:themeColor="text1"/>
          <w:sz w:val="22"/>
          <w:szCs w:val="22"/>
        </w:rPr>
        <w:t>ana Hlavicová</w:t>
      </w:r>
      <w:r w:rsidR="006F2CB0" w:rsidRPr="006F2CB0">
        <w:rPr>
          <w:rFonts w:ascii="Times New Roman" w:hAnsi="Times New Roman" w:cs="Times New Roman"/>
          <w:color w:val="000000" w:themeColor="text1"/>
          <w:sz w:val="22"/>
          <w:szCs w:val="22"/>
        </w:rPr>
        <w:t xml:space="preserve"> (9. A)</w:t>
      </w:r>
      <w:r w:rsidR="00043F70" w:rsidRPr="006F2CB0">
        <w:rPr>
          <w:rFonts w:ascii="Times New Roman" w:hAnsi="Times New Roman" w:cs="Times New Roman"/>
          <w:color w:val="000000" w:themeColor="text1"/>
          <w:sz w:val="22"/>
          <w:szCs w:val="22"/>
        </w:rPr>
        <w:t>, Petr</w:t>
      </w:r>
      <w:r w:rsidR="00F77326" w:rsidRPr="006F2CB0">
        <w:rPr>
          <w:rFonts w:ascii="Times New Roman" w:hAnsi="Times New Roman" w:cs="Times New Roman"/>
          <w:color w:val="000000" w:themeColor="text1"/>
          <w:sz w:val="22"/>
          <w:szCs w:val="22"/>
        </w:rPr>
        <w:t xml:space="preserve"> Ježík</w:t>
      </w:r>
      <w:r w:rsidR="006F2CB0" w:rsidRPr="006F2CB0">
        <w:rPr>
          <w:rFonts w:ascii="Times New Roman" w:hAnsi="Times New Roman" w:cs="Times New Roman"/>
          <w:color w:val="000000" w:themeColor="text1"/>
          <w:sz w:val="22"/>
          <w:szCs w:val="22"/>
        </w:rPr>
        <w:t xml:space="preserve"> (8. roč.)</w:t>
      </w:r>
      <w:r w:rsidR="00043F70" w:rsidRPr="006F2CB0">
        <w:rPr>
          <w:rFonts w:ascii="Times New Roman" w:hAnsi="Times New Roman" w:cs="Times New Roman"/>
          <w:color w:val="000000" w:themeColor="text1"/>
          <w:sz w:val="22"/>
          <w:szCs w:val="22"/>
        </w:rPr>
        <w:t xml:space="preserve">, Denis Riedl (7. B) a nezávisle také </w:t>
      </w:r>
      <w:proofErr w:type="spellStart"/>
      <w:r w:rsidR="00043F70" w:rsidRPr="006F2CB0">
        <w:rPr>
          <w:rFonts w:ascii="Times New Roman" w:hAnsi="Times New Roman" w:cs="Times New Roman"/>
          <w:color w:val="000000" w:themeColor="text1"/>
          <w:sz w:val="22"/>
          <w:szCs w:val="22"/>
        </w:rPr>
        <w:t>Stryjová</w:t>
      </w:r>
      <w:proofErr w:type="spellEnd"/>
      <w:r w:rsidR="00043F70" w:rsidRPr="006F2CB0">
        <w:rPr>
          <w:rFonts w:ascii="Times New Roman" w:hAnsi="Times New Roman" w:cs="Times New Roman"/>
          <w:color w:val="000000" w:themeColor="text1"/>
          <w:sz w:val="22"/>
          <w:szCs w:val="22"/>
        </w:rPr>
        <w:t xml:space="preserve"> Dorota (</w:t>
      </w:r>
      <w:proofErr w:type="spellStart"/>
      <w:r w:rsidR="00043F70" w:rsidRPr="006F2CB0">
        <w:rPr>
          <w:rFonts w:ascii="Times New Roman" w:hAnsi="Times New Roman" w:cs="Times New Roman"/>
          <w:color w:val="000000" w:themeColor="text1"/>
          <w:sz w:val="22"/>
          <w:szCs w:val="22"/>
        </w:rPr>
        <w:t>asist</w:t>
      </w:r>
      <w:proofErr w:type="spellEnd"/>
      <w:r w:rsidR="00043F70" w:rsidRPr="006F2CB0">
        <w:rPr>
          <w:rFonts w:ascii="Times New Roman" w:hAnsi="Times New Roman" w:cs="Times New Roman"/>
          <w:color w:val="000000" w:themeColor="text1"/>
          <w:sz w:val="22"/>
          <w:szCs w:val="22"/>
        </w:rPr>
        <w:t xml:space="preserve">. </w:t>
      </w:r>
      <w:proofErr w:type="spellStart"/>
      <w:r w:rsidR="00043F70" w:rsidRPr="006F2CB0">
        <w:rPr>
          <w:rFonts w:ascii="Times New Roman" w:hAnsi="Times New Roman" w:cs="Times New Roman"/>
          <w:color w:val="000000" w:themeColor="text1"/>
          <w:sz w:val="22"/>
          <w:szCs w:val="22"/>
        </w:rPr>
        <w:t>ped</w:t>
      </w:r>
      <w:proofErr w:type="spellEnd"/>
      <w:r w:rsidR="00043F70" w:rsidRPr="006F2CB0">
        <w:rPr>
          <w:rFonts w:ascii="Times New Roman" w:hAnsi="Times New Roman" w:cs="Times New Roman"/>
          <w:color w:val="000000" w:themeColor="text1"/>
          <w:sz w:val="22"/>
          <w:szCs w:val="22"/>
        </w:rPr>
        <w:t>.). O foto z hodnocení akce byla požádána Nela</w:t>
      </w:r>
      <w:r w:rsidR="00F77326" w:rsidRPr="006F2CB0">
        <w:rPr>
          <w:rFonts w:ascii="Times New Roman" w:hAnsi="Times New Roman" w:cs="Times New Roman"/>
          <w:color w:val="000000" w:themeColor="text1"/>
          <w:sz w:val="22"/>
          <w:szCs w:val="22"/>
        </w:rPr>
        <w:t xml:space="preserve"> Kašpárková</w:t>
      </w:r>
      <w:r w:rsidR="006F2CB0" w:rsidRPr="006F2CB0">
        <w:rPr>
          <w:rFonts w:ascii="Times New Roman" w:hAnsi="Times New Roman" w:cs="Times New Roman"/>
          <w:color w:val="000000" w:themeColor="text1"/>
          <w:sz w:val="22"/>
          <w:szCs w:val="22"/>
        </w:rPr>
        <w:t xml:space="preserve"> (9. A)</w:t>
      </w:r>
      <w:r w:rsidR="00043F70" w:rsidRPr="006F2CB0">
        <w:rPr>
          <w:rFonts w:ascii="Times New Roman" w:hAnsi="Times New Roman" w:cs="Times New Roman"/>
          <w:color w:val="000000" w:themeColor="text1"/>
          <w:sz w:val="22"/>
          <w:szCs w:val="22"/>
        </w:rPr>
        <w:t xml:space="preserve">. </w:t>
      </w:r>
      <w:r w:rsidR="00043F70">
        <w:rPr>
          <w:rFonts w:ascii="Times New Roman" w:hAnsi="Times New Roman" w:cs="Times New Roman"/>
          <w:sz w:val="22"/>
          <w:szCs w:val="22"/>
        </w:rPr>
        <w:t xml:space="preserve">Plakát a hodnotící parametry </w:t>
      </w:r>
      <w:proofErr w:type="spellStart"/>
      <w:r w:rsidR="00043F70">
        <w:rPr>
          <w:rFonts w:ascii="Times New Roman" w:hAnsi="Times New Roman" w:cs="Times New Roman"/>
          <w:sz w:val="22"/>
          <w:szCs w:val="22"/>
        </w:rPr>
        <w:t>šk</w:t>
      </w:r>
      <w:proofErr w:type="spellEnd"/>
      <w:r w:rsidR="00043F70">
        <w:rPr>
          <w:rFonts w:ascii="Times New Roman" w:hAnsi="Times New Roman" w:cs="Times New Roman"/>
          <w:sz w:val="22"/>
          <w:szCs w:val="22"/>
        </w:rPr>
        <w:t>. akce zajistí Mgr. Humlová a Mgr. Kantor.</w:t>
      </w:r>
    </w:p>
    <w:p w14:paraId="2F7783C8" w14:textId="2F6ACBDE" w:rsidR="00043F70" w:rsidRPr="00465FE1" w:rsidRDefault="00043F70" w:rsidP="007A68F1">
      <w:pPr>
        <w:jc w:val="both"/>
        <w:rPr>
          <w:rFonts w:ascii="Times New Roman" w:hAnsi="Times New Roman" w:cs="Times New Roman"/>
          <w:sz w:val="22"/>
          <w:szCs w:val="22"/>
        </w:rPr>
      </w:pPr>
      <w:r>
        <w:rPr>
          <w:rFonts w:ascii="Times New Roman" w:hAnsi="Times New Roman" w:cs="Times New Roman"/>
          <w:sz w:val="22"/>
          <w:szCs w:val="22"/>
        </w:rPr>
        <w:t xml:space="preserve">Dalším projednaným bodem byly návrhy odměny za celoškolní soutěž. za 1. 2. a 3. místo v celoškolní soutěži. Koordinátoři ŠP návrhy zapsali a na jejich základu budou návrhy odměn zveřejněny. V tomto bodě několikrát padly návrhy na: školní výlet/akci hle vlastního výběru a jídlo (drobné pochutiny, pizza pro celou </w:t>
      </w:r>
      <w:proofErr w:type="gramStart"/>
      <w:r>
        <w:rPr>
          <w:rFonts w:ascii="Times New Roman" w:hAnsi="Times New Roman" w:cs="Times New Roman"/>
          <w:sz w:val="22"/>
          <w:szCs w:val="22"/>
        </w:rPr>
        <w:t>třídu,</w:t>
      </w:r>
      <w:proofErr w:type="gramEnd"/>
      <w:r>
        <w:rPr>
          <w:rFonts w:ascii="Times New Roman" w:hAnsi="Times New Roman" w:cs="Times New Roman"/>
          <w:sz w:val="22"/>
          <w:szCs w:val="22"/>
        </w:rPr>
        <w:t xml:space="preserve"> atd.)</w:t>
      </w:r>
    </w:p>
    <w:p w14:paraId="24DF345A" w14:textId="20AC972C" w:rsidR="00052AB7" w:rsidRPr="00465FE1" w:rsidRDefault="0057675C" w:rsidP="00052AB7">
      <w:pPr>
        <w:jc w:val="both"/>
        <w:rPr>
          <w:rFonts w:ascii="Times New Roman" w:hAnsi="Times New Roman" w:cs="Times New Roman"/>
          <w:sz w:val="22"/>
          <w:szCs w:val="22"/>
        </w:rPr>
      </w:pPr>
      <w:r w:rsidRPr="00465FE1">
        <w:rPr>
          <w:rFonts w:ascii="Times New Roman" w:hAnsi="Times New Roman" w:cs="Times New Roman"/>
          <w:b/>
          <w:bCs/>
          <w:sz w:val="22"/>
          <w:szCs w:val="22"/>
        </w:rPr>
        <w:t xml:space="preserve">2. </w:t>
      </w:r>
      <w:r w:rsidR="00043F70">
        <w:rPr>
          <w:rFonts w:ascii="Times New Roman" w:hAnsi="Times New Roman" w:cs="Times New Roman"/>
          <w:b/>
          <w:bCs/>
          <w:sz w:val="22"/>
          <w:szCs w:val="22"/>
        </w:rPr>
        <w:t xml:space="preserve">Další aktivity na </w:t>
      </w:r>
      <w:r w:rsidR="005E62D9">
        <w:rPr>
          <w:rFonts w:ascii="Times New Roman" w:hAnsi="Times New Roman" w:cs="Times New Roman"/>
          <w:b/>
          <w:bCs/>
          <w:sz w:val="22"/>
          <w:szCs w:val="22"/>
        </w:rPr>
        <w:t>schůzi</w:t>
      </w:r>
      <w:r w:rsidR="00043F70">
        <w:rPr>
          <w:rFonts w:ascii="Times New Roman" w:hAnsi="Times New Roman" w:cs="Times New Roman"/>
          <w:b/>
          <w:bCs/>
          <w:sz w:val="22"/>
          <w:szCs w:val="22"/>
        </w:rPr>
        <w:t xml:space="preserve"> </w:t>
      </w:r>
      <w:proofErr w:type="spellStart"/>
      <w:r w:rsidR="00043F70">
        <w:rPr>
          <w:rFonts w:ascii="Times New Roman" w:hAnsi="Times New Roman" w:cs="Times New Roman"/>
          <w:b/>
          <w:bCs/>
          <w:sz w:val="22"/>
          <w:szCs w:val="22"/>
        </w:rPr>
        <w:t>šk</w:t>
      </w:r>
      <w:proofErr w:type="spellEnd"/>
      <w:r w:rsidR="00043F70">
        <w:rPr>
          <w:rFonts w:ascii="Times New Roman" w:hAnsi="Times New Roman" w:cs="Times New Roman"/>
          <w:b/>
          <w:bCs/>
          <w:sz w:val="22"/>
          <w:szCs w:val="22"/>
        </w:rPr>
        <w:t>. parlamentu</w:t>
      </w:r>
      <w:r w:rsidRPr="00465FE1">
        <w:rPr>
          <w:rFonts w:ascii="Times New Roman" w:hAnsi="Times New Roman" w:cs="Times New Roman"/>
          <w:b/>
          <w:bCs/>
          <w:sz w:val="22"/>
          <w:szCs w:val="22"/>
        </w:rPr>
        <w:t>:</w:t>
      </w:r>
    </w:p>
    <w:p w14:paraId="37790A3F" w14:textId="77777777" w:rsidR="00043F70" w:rsidRDefault="00043F70" w:rsidP="00052AB7">
      <w:pPr>
        <w:jc w:val="both"/>
        <w:rPr>
          <w:rFonts w:ascii="Times New Roman" w:hAnsi="Times New Roman" w:cs="Times New Roman"/>
          <w:sz w:val="22"/>
          <w:szCs w:val="22"/>
        </w:rPr>
      </w:pPr>
      <w:r w:rsidRPr="00043F70">
        <w:rPr>
          <w:rFonts w:ascii="Times New Roman" w:hAnsi="Times New Roman" w:cs="Times New Roman"/>
          <w:sz w:val="22"/>
          <w:szCs w:val="22"/>
        </w:rPr>
        <w:t>Koordinátoři na schůzi školního parlamentu představili pohybovou aktivitu zaměřenou na uvědomění si významu spolupráce – jak mezi členy školního parlamentu, tak mezi všemi aktéry vzdělávacího procesu. Po skončení aktivity požádali zástupce o zpětnou vazbu a reflexi.</w:t>
      </w:r>
    </w:p>
    <w:p w14:paraId="3A943B3B" w14:textId="4383EF1D" w:rsidR="009617C5" w:rsidRPr="00465FE1" w:rsidRDefault="0057675C" w:rsidP="00052AB7">
      <w:pPr>
        <w:jc w:val="both"/>
        <w:rPr>
          <w:rFonts w:ascii="Times New Roman" w:hAnsi="Times New Roman" w:cs="Times New Roman"/>
          <w:b/>
          <w:bCs/>
          <w:sz w:val="22"/>
          <w:szCs w:val="22"/>
        </w:rPr>
      </w:pPr>
      <w:r w:rsidRPr="00465FE1">
        <w:rPr>
          <w:rFonts w:ascii="Times New Roman" w:hAnsi="Times New Roman" w:cs="Times New Roman"/>
          <w:b/>
          <w:bCs/>
          <w:sz w:val="22"/>
          <w:szCs w:val="22"/>
        </w:rPr>
        <w:t xml:space="preserve">3. </w:t>
      </w:r>
      <w:r w:rsidR="00465FE1">
        <w:rPr>
          <w:rFonts w:ascii="Times New Roman" w:hAnsi="Times New Roman" w:cs="Times New Roman"/>
          <w:b/>
          <w:bCs/>
          <w:sz w:val="22"/>
          <w:szCs w:val="22"/>
        </w:rPr>
        <w:t>Shrnutí úkolů</w:t>
      </w:r>
      <w:r w:rsidR="009617C5" w:rsidRPr="00465FE1">
        <w:rPr>
          <w:rFonts w:ascii="Times New Roman" w:hAnsi="Times New Roman" w:cs="Times New Roman"/>
          <w:b/>
          <w:bCs/>
          <w:sz w:val="22"/>
          <w:szCs w:val="22"/>
        </w:rPr>
        <w:t xml:space="preserve"> pro předsedy třídy a jejich zástupce</w:t>
      </w:r>
      <w:r w:rsidRPr="00465FE1">
        <w:rPr>
          <w:rFonts w:ascii="Times New Roman" w:hAnsi="Times New Roman" w:cs="Times New Roman"/>
          <w:b/>
          <w:bCs/>
          <w:sz w:val="22"/>
          <w:szCs w:val="22"/>
        </w:rPr>
        <w:t>:</w:t>
      </w:r>
    </w:p>
    <w:p w14:paraId="6E03604A" w14:textId="0E2B0220" w:rsidR="0057675C" w:rsidRPr="00465FE1" w:rsidRDefault="00043F70" w:rsidP="00052AB7">
      <w:pPr>
        <w:numPr>
          <w:ilvl w:val="0"/>
          <w:numId w:val="2"/>
        </w:numPr>
        <w:jc w:val="both"/>
        <w:rPr>
          <w:rFonts w:ascii="Times New Roman" w:hAnsi="Times New Roman" w:cs="Times New Roman"/>
          <w:sz w:val="22"/>
          <w:szCs w:val="22"/>
        </w:rPr>
      </w:pPr>
      <w:r>
        <w:rPr>
          <w:rFonts w:ascii="Times New Roman" w:hAnsi="Times New Roman" w:cs="Times New Roman"/>
          <w:b/>
          <w:bCs/>
          <w:sz w:val="22"/>
          <w:szCs w:val="22"/>
        </w:rPr>
        <w:t>Školní akce Vánoční třída</w:t>
      </w:r>
      <w:r w:rsidR="0057675C" w:rsidRPr="00465FE1">
        <w:rPr>
          <w:rFonts w:ascii="Times New Roman" w:hAnsi="Times New Roman" w:cs="Times New Roman"/>
          <w:b/>
          <w:bCs/>
          <w:sz w:val="22"/>
          <w:szCs w:val="22"/>
        </w:rPr>
        <w:t>:</w:t>
      </w:r>
    </w:p>
    <w:p w14:paraId="1291EBC6" w14:textId="396F3B69" w:rsidR="0057675C" w:rsidRPr="00465FE1" w:rsidRDefault="00425FA3" w:rsidP="00052AB7">
      <w:pPr>
        <w:numPr>
          <w:ilvl w:val="1"/>
          <w:numId w:val="2"/>
        </w:numPr>
        <w:jc w:val="both"/>
        <w:rPr>
          <w:rFonts w:ascii="Times New Roman" w:hAnsi="Times New Roman" w:cs="Times New Roman"/>
          <w:sz w:val="22"/>
          <w:szCs w:val="22"/>
        </w:rPr>
      </w:pPr>
      <w:r w:rsidRPr="00465FE1">
        <w:rPr>
          <w:rFonts w:ascii="Times New Roman" w:hAnsi="Times New Roman" w:cs="Times New Roman"/>
          <w:sz w:val="22"/>
          <w:szCs w:val="22"/>
        </w:rPr>
        <w:t>o</w:t>
      </w:r>
      <w:r w:rsidR="009617C5" w:rsidRPr="00465FE1">
        <w:rPr>
          <w:rFonts w:ascii="Times New Roman" w:hAnsi="Times New Roman" w:cs="Times New Roman"/>
          <w:sz w:val="22"/>
          <w:szCs w:val="22"/>
        </w:rPr>
        <w:t xml:space="preserve">beznámit třídu s </w:t>
      </w:r>
      <w:r w:rsidR="00043F70">
        <w:rPr>
          <w:rFonts w:ascii="Times New Roman" w:hAnsi="Times New Roman" w:cs="Times New Roman"/>
          <w:sz w:val="22"/>
          <w:szCs w:val="22"/>
        </w:rPr>
        <w:t>tématem a zadáním akce</w:t>
      </w:r>
      <w:r w:rsidRPr="00465FE1">
        <w:rPr>
          <w:rFonts w:ascii="Times New Roman" w:hAnsi="Times New Roman" w:cs="Times New Roman"/>
          <w:sz w:val="22"/>
          <w:szCs w:val="22"/>
        </w:rPr>
        <w:t>,</w:t>
      </w:r>
    </w:p>
    <w:p w14:paraId="030ECC32" w14:textId="52F2E1BF" w:rsidR="0057675C" w:rsidRPr="00465FE1" w:rsidRDefault="00043F70" w:rsidP="00052AB7">
      <w:pPr>
        <w:numPr>
          <w:ilvl w:val="1"/>
          <w:numId w:val="2"/>
        </w:numPr>
        <w:jc w:val="both"/>
        <w:rPr>
          <w:rFonts w:ascii="Times New Roman" w:hAnsi="Times New Roman" w:cs="Times New Roman"/>
          <w:sz w:val="22"/>
          <w:szCs w:val="22"/>
        </w:rPr>
      </w:pPr>
      <w:r>
        <w:rPr>
          <w:rFonts w:ascii="Times New Roman" w:hAnsi="Times New Roman" w:cs="Times New Roman"/>
          <w:sz w:val="22"/>
          <w:szCs w:val="22"/>
        </w:rPr>
        <w:t xml:space="preserve">na další schůzi </w:t>
      </w:r>
      <w:r w:rsidR="00425FA3" w:rsidRPr="00465FE1">
        <w:rPr>
          <w:rFonts w:ascii="Times New Roman" w:hAnsi="Times New Roman" w:cs="Times New Roman"/>
          <w:sz w:val="22"/>
          <w:szCs w:val="22"/>
        </w:rPr>
        <w:t>p</w:t>
      </w:r>
      <w:r w:rsidR="00052AB7" w:rsidRPr="00465FE1">
        <w:rPr>
          <w:rFonts w:ascii="Times New Roman" w:hAnsi="Times New Roman" w:cs="Times New Roman"/>
          <w:sz w:val="22"/>
          <w:szCs w:val="22"/>
        </w:rPr>
        <w:t xml:space="preserve">ředložit </w:t>
      </w:r>
      <w:r w:rsidR="00425FA3" w:rsidRPr="00465FE1">
        <w:rPr>
          <w:rFonts w:ascii="Times New Roman" w:hAnsi="Times New Roman" w:cs="Times New Roman"/>
          <w:sz w:val="22"/>
          <w:szCs w:val="22"/>
        </w:rPr>
        <w:t xml:space="preserve">š. p. </w:t>
      </w:r>
      <w:r>
        <w:rPr>
          <w:rFonts w:ascii="Times New Roman" w:hAnsi="Times New Roman" w:cs="Times New Roman"/>
          <w:sz w:val="22"/>
          <w:szCs w:val="22"/>
        </w:rPr>
        <w:t>zpětnou vazbu ohledně fungování akce, jejích kladů a záporů a možnosti zlepšení</w:t>
      </w:r>
      <w:r w:rsidR="00425FA3" w:rsidRPr="00465FE1">
        <w:rPr>
          <w:rFonts w:ascii="Times New Roman" w:hAnsi="Times New Roman" w:cs="Times New Roman"/>
          <w:sz w:val="22"/>
          <w:szCs w:val="22"/>
        </w:rPr>
        <w:t>.</w:t>
      </w:r>
    </w:p>
    <w:p w14:paraId="69BC55A8" w14:textId="59835C5D" w:rsidR="0057675C" w:rsidRPr="00465FE1" w:rsidRDefault="00043F70" w:rsidP="00052AB7">
      <w:pPr>
        <w:numPr>
          <w:ilvl w:val="0"/>
          <w:numId w:val="2"/>
        </w:numPr>
        <w:jc w:val="both"/>
        <w:rPr>
          <w:rFonts w:ascii="Times New Roman" w:hAnsi="Times New Roman" w:cs="Times New Roman"/>
          <w:sz w:val="22"/>
          <w:szCs w:val="22"/>
        </w:rPr>
      </w:pPr>
      <w:r>
        <w:rPr>
          <w:rFonts w:ascii="Times New Roman" w:hAnsi="Times New Roman" w:cs="Times New Roman"/>
          <w:b/>
          <w:bCs/>
          <w:sz w:val="22"/>
          <w:szCs w:val="22"/>
        </w:rPr>
        <w:t xml:space="preserve">Odměny za </w:t>
      </w:r>
      <w:proofErr w:type="spellStart"/>
      <w:r>
        <w:rPr>
          <w:rFonts w:ascii="Times New Roman" w:hAnsi="Times New Roman" w:cs="Times New Roman"/>
          <w:b/>
          <w:bCs/>
          <w:sz w:val="22"/>
          <w:szCs w:val="22"/>
        </w:rPr>
        <w:t>celošk</w:t>
      </w:r>
      <w:proofErr w:type="spellEnd"/>
      <w:r>
        <w:rPr>
          <w:rFonts w:ascii="Times New Roman" w:hAnsi="Times New Roman" w:cs="Times New Roman"/>
          <w:b/>
          <w:bCs/>
          <w:sz w:val="22"/>
          <w:szCs w:val="22"/>
        </w:rPr>
        <w:t>. soutěž</w:t>
      </w:r>
    </w:p>
    <w:p w14:paraId="79E05C37" w14:textId="532EAC9F" w:rsidR="00425FA3" w:rsidRDefault="00043F70" w:rsidP="00425FA3">
      <w:pPr>
        <w:numPr>
          <w:ilvl w:val="1"/>
          <w:numId w:val="2"/>
        </w:numPr>
        <w:jc w:val="both"/>
        <w:rPr>
          <w:rFonts w:ascii="Times New Roman" w:hAnsi="Times New Roman" w:cs="Times New Roman"/>
          <w:sz w:val="22"/>
          <w:szCs w:val="22"/>
        </w:rPr>
      </w:pPr>
      <w:r>
        <w:rPr>
          <w:rFonts w:ascii="Times New Roman" w:hAnsi="Times New Roman" w:cs="Times New Roman"/>
          <w:sz w:val="22"/>
          <w:szCs w:val="22"/>
        </w:rPr>
        <w:t>obeznámit třídu se základními návrhy, které na jednání zazněly: výlet (akce) a jídlo,</w:t>
      </w:r>
    </w:p>
    <w:p w14:paraId="008998D9" w14:textId="6419A9F5" w:rsidR="00043F70" w:rsidRDefault="00043F70" w:rsidP="00425FA3">
      <w:pPr>
        <w:numPr>
          <w:ilvl w:val="1"/>
          <w:numId w:val="2"/>
        </w:numPr>
        <w:jc w:val="both"/>
        <w:rPr>
          <w:rFonts w:ascii="Times New Roman" w:hAnsi="Times New Roman" w:cs="Times New Roman"/>
          <w:sz w:val="22"/>
          <w:szCs w:val="22"/>
        </w:rPr>
      </w:pPr>
      <w:r>
        <w:rPr>
          <w:rFonts w:ascii="Times New Roman" w:hAnsi="Times New Roman" w:cs="Times New Roman"/>
          <w:sz w:val="22"/>
          <w:szCs w:val="22"/>
        </w:rPr>
        <w:t xml:space="preserve">obeznámit třídu s tím, že na další schůzi </w:t>
      </w:r>
      <w:proofErr w:type="spellStart"/>
      <w:r>
        <w:rPr>
          <w:rFonts w:ascii="Times New Roman" w:hAnsi="Times New Roman" w:cs="Times New Roman"/>
          <w:sz w:val="22"/>
          <w:szCs w:val="22"/>
        </w:rPr>
        <w:t>šk</w:t>
      </w:r>
      <w:proofErr w:type="spellEnd"/>
      <w:r>
        <w:rPr>
          <w:rFonts w:ascii="Times New Roman" w:hAnsi="Times New Roman" w:cs="Times New Roman"/>
          <w:sz w:val="22"/>
          <w:szCs w:val="22"/>
        </w:rPr>
        <w:t>. p. budou tyto odměny upřesněny.</w:t>
      </w:r>
    </w:p>
    <w:p w14:paraId="7E0A94FB" w14:textId="34DC9770" w:rsidR="00043F70" w:rsidRDefault="00043F70" w:rsidP="00043F70">
      <w:pPr>
        <w:numPr>
          <w:ilvl w:val="0"/>
          <w:numId w:val="2"/>
        </w:numPr>
        <w:jc w:val="both"/>
        <w:rPr>
          <w:rFonts w:ascii="Times New Roman" w:hAnsi="Times New Roman" w:cs="Times New Roman"/>
          <w:b/>
          <w:bCs/>
          <w:sz w:val="22"/>
          <w:szCs w:val="22"/>
        </w:rPr>
      </w:pPr>
      <w:r w:rsidRPr="00043F70">
        <w:rPr>
          <w:rFonts w:ascii="Times New Roman" w:hAnsi="Times New Roman" w:cs="Times New Roman"/>
          <w:b/>
          <w:bCs/>
          <w:sz w:val="22"/>
          <w:szCs w:val="22"/>
        </w:rPr>
        <w:t>Téma na lednovou akci</w:t>
      </w:r>
    </w:p>
    <w:p w14:paraId="3F73A602" w14:textId="19BF532D" w:rsidR="00043F70" w:rsidRPr="00043F70" w:rsidRDefault="00043F70" w:rsidP="00043F70">
      <w:pPr>
        <w:numPr>
          <w:ilvl w:val="1"/>
          <w:numId w:val="2"/>
        </w:numPr>
        <w:jc w:val="both"/>
        <w:rPr>
          <w:rFonts w:ascii="Times New Roman" w:hAnsi="Times New Roman" w:cs="Times New Roman"/>
          <w:sz w:val="22"/>
          <w:szCs w:val="22"/>
        </w:rPr>
      </w:pPr>
      <w:r w:rsidRPr="00043F70">
        <w:rPr>
          <w:rFonts w:ascii="Times New Roman" w:hAnsi="Times New Roman" w:cs="Times New Roman"/>
          <w:sz w:val="22"/>
          <w:szCs w:val="22"/>
        </w:rPr>
        <w:t xml:space="preserve">zkonzultovat se třídou návrhy na </w:t>
      </w:r>
      <w:proofErr w:type="spellStart"/>
      <w:r w:rsidRPr="00043F70">
        <w:rPr>
          <w:rFonts w:ascii="Times New Roman" w:hAnsi="Times New Roman" w:cs="Times New Roman"/>
          <w:sz w:val="22"/>
          <w:szCs w:val="22"/>
        </w:rPr>
        <w:t>šk</w:t>
      </w:r>
      <w:proofErr w:type="spellEnd"/>
      <w:r w:rsidRPr="00043F70">
        <w:rPr>
          <w:rFonts w:ascii="Times New Roman" w:hAnsi="Times New Roman" w:cs="Times New Roman"/>
          <w:sz w:val="22"/>
          <w:szCs w:val="22"/>
        </w:rPr>
        <w:t xml:space="preserve">. akci pořádanou za měsíc leden (je možné použít koncept Škola potmě, ale zástupci musí přijít s konkrétním návrhem provedení [koordinátoři byli informování, že z bezpečnostních důvodů není možné využít </w:t>
      </w:r>
      <w:r w:rsidR="009C2D6B">
        <w:rPr>
          <w:rFonts w:ascii="Times New Roman" w:hAnsi="Times New Roman" w:cs="Times New Roman"/>
          <w:sz w:val="22"/>
          <w:szCs w:val="22"/>
        </w:rPr>
        <w:t>„</w:t>
      </w:r>
      <w:r w:rsidRPr="00043F70">
        <w:rPr>
          <w:rFonts w:ascii="Times New Roman" w:hAnsi="Times New Roman" w:cs="Times New Roman"/>
          <w:sz w:val="22"/>
          <w:szCs w:val="22"/>
        </w:rPr>
        <w:t>katakomby</w:t>
      </w:r>
      <w:r w:rsidR="009C2D6B">
        <w:rPr>
          <w:rFonts w:ascii="Times New Roman" w:hAnsi="Times New Roman" w:cs="Times New Roman"/>
          <w:sz w:val="22"/>
          <w:szCs w:val="22"/>
        </w:rPr>
        <w:t>“</w:t>
      </w:r>
      <w:r w:rsidRPr="00043F70">
        <w:rPr>
          <w:rFonts w:ascii="Times New Roman" w:hAnsi="Times New Roman" w:cs="Times New Roman"/>
          <w:sz w:val="22"/>
          <w:szCs w:val="22"/>
        </w:rPr>
        <w:t xml:space="preserve"> – tato informace bude předána do další schůze]</w:t>
      </w:r>
      <w:r w:rsidR="009C2D6B">
        <w:rPr>
          <w:rFonts w:ascii="Times New Roman" w:hAnsi="Times New Roman" w:cs="Times New Roman"/>
          <w:sz w:val="22"/>
          <w:szCs w:val="22"/>
        </w:rPr>
        <w:t>)</w:t>
      </w:r>
    </w:p>
    <w:p w14:paraId="792EF069" w14:textId="77777777" w:rsidR="0057675C" w:rsidRPr="00465FE1" w:rsidRDefault="0057675C" w:rsidP="00052AB7">
      <w:pPr>
        <w:jc w:val="both"/>
        <w:rPr>
          <w:rFonts w:ascii="Times New Roman" w:hAnsi="Times New Roman" w:cs="Times New Roman"/>
          <w:sz w:val="22"/>
          <w:szCs w:val="22"/>
        </w:rPr>
      </w:pPr>
      <w:r w:rsidRPr="00465FE1">
        <w:rPr>
          <w:rFonts w:ascii="Times New Roman" w:hAnsi="Times New Roman" w:cs="Times New Roman"/>
          <w:b/>
          <w:bCs/>
          <w:sz w:val="22"/>
          <w:szCs w:val="22"/>
        </w:rPr>
        <w:t>4. Návrhy a podněty žáků:</w:t>
      </w:r>
    </w:p>
    <w:p w14:paraId="4651F93F" w14:textId="0DD350AB" w:rsidR="00052AB7" w:rsidRPr="00465FE1" w:rsidRDefault="002A6D2B" w:rsidP="002A6D2B">
      <w:pPr>
        <w:jc w:val="both"/>
        <w:rPr>
          <w:rFonts w:ascii="Times New Roman" w:hAnsi="Times New Roman" w:cs="Times New Roman"/>
          <w:sz w:val="22"/>
          <w:szCs w:val="22"/>
        </w:rPr>
      </w:pPr>
      <w:r>
        <w:rPr>
          <w:rFonts w:ascii="Times New Roman" w:hAnsi="Times New Roman" w:cs="Times New Roman"/>
          <w:sz w:val="22"/>
          <w:szCs w:val="22"/>
        </w:rPr>
        <w:t>V</w:t>
      </w:r>
      <w:r w:rsidR="00880CAD" w:rsidRPr="00465FE1">
        <w:rPr>
          <w:rFonts w:ascii="Times New Roman" w:hAnsi="Times New Roman" w:cs="Times New Roman"/>
          <w:sz w:val="22"/>
          <w:szCs w:val="22"/>
        </w:rPr>
        <w:t xml:space="preserve"> tomto zasedání nebyly koordinátory š. p. zaznamenány žádné návrhy ani připomínky ze strany žáků.</w:t>
      </w:r>
    </w:p>
    <w:p w14:paraId="21288D61" w14:textId="19CC902A" w:rsidR="0057675C" w:rsidRPr="00465FE1" w:rsidRDefault="00880CAD" w:rsidP="00052AB7">
      <w:pPr>
        <w:rPr>
          <w:rFonts w:ascii="Times New Roman" w:hAnsi="Times New Roman" w:cs="Times New Roman"/>
          <w:sz w:val="22"/>
          <w:szCs w:val="22"/>
        </w:rPr>
      </w:pPr>
      <w:r w:rsidRPr="00465FE1">
        <w:rPr>
          <w:rFonts w:ascii="Times New Roman" w:hAnsi="Times New Roman" w:cs="Times New Roman"/>
          <w:b/>
          <w:bCs/>
          <w:sz w:val="22"/>
          <w:szCs w:val="22"/>
        </w:rPr>
        <w:t>5</w:t>
      </w:r>
      <w:r w:rsidR="0057675C" w:rsidRPr="00465FE1">
        <w:rPr>
          <w:rFonts w:ascii="Times New Roman" w:hAnsi="Times New Roman" w:cs="Times New Roman"/>
          <w:b/>
          <w:bCs/>
          <w:sz w:val="22"/>
          <w:szCs w:val="22"/>
        </w:rPr>
        <w:t>. Závěr:</w:t>
      </w:r>
      <w:r w:rsidR="0057675C" w:rsidRPr="00465FE1">
        <w:rPr>
          <w:rFonts w:ascii="Times New Roman" w:hAnsi="Times New Roman" w:cs="Times New Roman"/>
          <w:sz w:val="22"/>
          <w:szCs w:val="22"/>
        </w:rPr>
        <w:br/>
      </w:r>
      <w:r w:rsidR="008374E9" w:rsidRPr="00465FE1">
        <w:rPr>
          <w:rFonts w:ascii="Times New Roman" w:hAnsi="Times New Roman" w:cs="Times New Roman"/>
          <w:sz w:val="22"/>
          <w:szCs w:val="22"/>
        </w:rPr>
        <w:t>Další</w:t>
      </w:r>
      <w:r w:rsidR="0057675C" w:rsidRPr="00465FE1">
        <w:rPr>
          <w:rFonts w:ascii="Times New Roman" w:hAnsi="Times New Roman" w:cs="Times New Roman"/>
          <w:sz w:val="22"/>
          <w:szCs w:val="22"/>
        </w:rPr>
        <w:t xml:space="preserve"> schůzka se uskuteční </w:t>
      </w:r>
      <w:r w:rsidRPr="00465FE1">
        <w:rPr>
          <w:rFonts w:ascii="Times New Roman" w:hAnsi="Times New Roman" w:cs="Times New Roman"/>
          <w:sz w:val="22"/>
          <w:szCs w:val="22"/>
        </w:rPr>
        <w:t xml:space="preserve">dne </w:t>
      </w:r>
      <w:r w:rsidR="00043F70">
        <w:rPr>
          <w:rFonts w:ascii="Times New Roman" w:hAnsi="Times New Roman" w:cs="Times New Roman"/>
          <w:sz w:val="22"/>
          <w:szCs w:val="22"/>
        </w:rPr>
        <w:t>18</w:t>
      </w:r>
      <w:r w:rsidRPr="00465FE1">
        <w:rPr>
          <w:rFonts w:ascii="Times New Roman" w:hAnsi="Times New Roman" w:cs="Times New Roman"/>
          <w:sz w:val="22"/>
          <w:szCs w:val="22"/>
        </w:rPr>
        <w:t xml:space="preserve">. </w:t>
      </w:r>
      <w:r w:rsidR="00043F70">
        <w:rPr>
          <w:rFonts w:ascii="Times New Roman" w:hAnsi="Times New Roman" w:cs="Times New Roman"/>
          <w:sz w:val="22"/>
          <w:szCs w:val="22"/>
        </w:rPr>
        <w:t>12</w:t>
      </w:r>
      <w:r w:rsidRPr="00465FE1">
        <w:rPr>
          <w:rFonts w:ascii="Times New Roman" w:hAnsi="Times New Roman" w:cs="Times New Roman"/>
          <w:sz w:val="22"/>
          <w:szCs w:val="22"/>
        </w:rPr>
        <w:t>. ve sborovně 2. stupně v 7.00 hodin.</w:t>
      </w:r>
    </w:p>
    <w:p w14:paraId="2BC48AD8" w14:textId="77777777" w:rsidR="0057675C" w:rsidRPr="00465FE1" w:rsidRDefault="00BD2DB2" w:rsidP="00052AB7">
      <w:pPr>
        <w:jc w:val="both"/>
        <w:rPr>
          <w:rFonts w:ascii="Times New Roman" w:hAnsi="Times New Roman" w:cs="Times New Roman"/>
          <w:sz w:val="22"/>
          <w:szCs w:val="22"/>
        </w:rPr>
      </w:pPr>
      <w:r>
        <w:rPr>
          <w:rFonts w:ascii="Times New Roman" w:hAnsi="Times New Roman" w:cs="Times New Roman"/>
          <w:noProof/>
          <w:sz w:val="22"/>
          <w:szCs w:val="22"/>
        </w:rPr>
        <w:pict w14:anchorId="5CF0FD7D">
          <v:rect id="_x0000_i1025" alt="" style="width:453.6pt;height:.05pt;mso-width-percent:0;mso-height-percent:0;mso-width-percent:0;mso-height-percent:0" o:hralign="center" o:hrstd="t" o:hr="t" fillcolor="#a0a0a0" stroked="f"/>
        </w:pict>
      </w:r>
    </w:p>
    <w:p w14:paraId="63685BDD" w14:textId="77777777" w:rsidR="00880CAD" w:rsidRPr="00465FE1" w:rsidRDefault="0057675C" w:rsidP="00052AB7">
      <w:pPr>
        <w:jc w:val="both"/>
        <w:rPr>
          <w:rFonts w:ascii="Times New Roman" w:hAnsi="Times New Roman" w:cs="Times New Roman"/>
          <w:sz w:val="22"/>
          <w:szCs w:val="22"/>
        </w:rPr>
      </w:pPr>
      <w:r w:rsidRPr="00465FE1">
        <w:rPr>
          <w:rFonts w:ascii="Times New Roman" w:hAnsi="Times New Roman" w:cs="Times New Roman"/>
          <w:b/>
          <w:bCs/>
          <w:sz w:val="22"/>
          <w:szCs w:val="22"/>
        </w:rPr>
        <w:t>Zapsal/a:</w:t>
      </w:r>
      <w:r w:rsidRPr="00465FE1">
        <w:rPr>
          <w:rFonts w:ascii="Times New Roman" w:hAnsi="Times New Roman" w:cs="Times New Roman"/>
          <w:sz w:val="22"/>
          <w:szCs w:val="22"/>
        </w:rPr>
        <w:t xml:space="preserve"> </w:t>
      </w:r>
      <w:r w:rsidR="00880CAD" w:rsidRPr="00465FE1">
        <w:rPr>
          <w:rFonts w:ascii="Times New Roman" w:hAnsi="Times New Roman" w:cs="Times New Roman"/>
          <w:sz w:val="22"/>
          <w:szCs w:val="22"/>
        </w:rPr>
        <w:t>Mgr. Aleš Kantor</w:t>
      </w:r>
    </w:p>
    <w:p w14:paraId="2E0F5AAF" w14:textId="76109DB0" w:rsidR="0057675C" w:rsidRPr="00465FE1" w:rsidRDefault="0057675C" w:rsidP="00052AB7">
      <w:pPr>
        <w:jc w:val="both"/>
        <w:rPr>
          <w:rFonts w:ascii="Times New Roman" w:hAnsi="Times New Roman" w:cs="Times New Roman"/>
          <w:sz w:val="22"/>
          <w:szCs w:val="22"/>
        </w:rPr>
      </w:pPr>
      <w:r w:rsidRPr="00465FE1">
        <w:rPr>
          <w:rFonts w:ascii="Times New Roman" w:hAnsi="Times New Roman" w:cs="Times New Roman"/>
          <w:b/>
          <w:bCs/>
          <w:sz w:val="22"/>
          <w:szCs w:val="22"/>
        </w:rPr>
        <w:t>Schválil/a:</w:t>
      </w:r>
      <w:r w:rsidRPr="00465FE1">
        <w:rPr>
          <w:rFonts w:ascii="Times New Roman" w:hAnsi="Times New Roman" w:cs="Times New Roman"/>
          <w:sz w:val="22"/>
          <w:szCs w:val="22"/>
        </w:rPr>
        <w:t xml:space="preserve"> </w:t>
      </w:r>
      <w:r w:rsidR="00880CAD" w:rsidRPr="00465FE1">
        <w:rPr>
          <w:rFonts w:ascii="Times New Roman" w:hAnsi="Times New Roman" w:cs="Times New Roman"/>
          <w:sz w:val="22"/>
          <w:szCs w:val="22"/>
        </w:rPr>
        <w:t>Mgr. Veronika Humlová</w:t>
      </w:r>
    </w:p>
    <w:p w14:paraId="66B6AF76" w14:textId="77777777" w:rsidR="007E0633" w:rsidRPr="00465FE1" w:rsidRDefault="007E0633" w:rsidP="00052AB7">
      <w:pPr>
        <w:jc w:val="both"/>
        <w:rPr>
          <w:rFonts w:ascii="Times New Roman" w:hAnsi="Times New Roman" w:cs="Times New Roman"/>
          <w:sz w:val="22"/>
          <w:szCs w:val="22"/>
        </w:rPr>
      </w:pPr>
    </w:p>
    <w:sectPr w:rsidR="007E0633" w:rsidRPr="00465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3BF7"/>
    <w:multiLevelType w:val="multilevel"/>
    <w:tmpl w:val="4816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541705"/>
    <w:multiLevelType w:val="multilevel"/>
    <w:tmpl w:val="923A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23863"/>
    <w:multiLevelType w:val="multilevel"/>
    <w:tmpl w:val="C27CA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3F2C48"/>
    <w:multiLevelType w:val="multilevel"/>
    <w:tmpl w:val="0F884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221873">
    <w:abstractNumId w:val="0"/>
  </w:num>
  <w:num w:numId="2" w16cid:durableId="31224047">
    <w:abstractNumId w:val="2"/>
  </w:num>
  <w:num w:numId="3" w16cid:durableId="524753045">
    <w:abstractNumId w:val="3"/>
  </w:num>
  <w:num w:numId="4" w16cid:durableId="184490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5C"/>
    <w:rsid w:val="00043F70"/>
    <w:rsid w:val="00052AB7"/>
    <w:rsid w:val="0014259A"/>
    <w:rsid w:val="001A1499"/>
    <w:rsid w:val="001B686E"/>
    <w:rsid w:val="00276E4A"/>
    <w:rsid w:val="002A6D2B"/>
    <w:rsid w:val="00402F6D"/>
    <w:rsid w:val="00425FA3"/>
    <w:rsid w:val="00465FE1"/>
    <w:rsid w:val="00573E11"/>
    <w:rsid w:val="0057675C"/>
    <w:rsid w:val="00584163"/>
    <w:rsid w:val="005E62D9"/>
    <w:rsid w:val="006A72BC"/>
    <w:rsid w:val="006F2CB0"/>
    <w:rsid w:val="007A68F1"/>
    <w:rsid w:val="007E0633"/>
    <w:rsid w:val="008374E9"/>
    <w:rsid w:val="008527A8"/>
    <w:rsid w:val="0087334D"/>
    <w:rsid w:val="00880CAD"/>
    <w:rsid w:val="0091337F"/>
    <w:rsid w:val="009617C5"/>
    <w:rsid w:val="009C2D6B"/>
    <w:rsid w:val="00BD2DB2"/>
    <w:rsid w:val="00C243BA"/>
    <w:rsid w:val="00D57ACC"/>
    <w:rsid w:val="00E066E5"/>
    <w:rsid w:val="00F773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9FCE"/>
  <w15:chartTrackingRefBased/>
  <w15:docId w15:val="{FDB6B47D-BB63-2141-B9A8-C3C087AC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76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76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7675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7675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7675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7675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7675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7675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7675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675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7675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7675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7675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7675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7675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7675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7675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7675C"/>
    <w:rPr>
      <w:rFonts w:eastAsiaTheme="majorEastAsia" w:cstheme="majorBidi"/>
      <w:color w:val="272727" w:themeColor="text1" w:themeTint="D8"/>
    </w:rPr>
  </w:style>
  <w:style w:type="paragraph" w:styleId="Nzev">
    <w:name w:val="Title"/>
    <w:basedOn w:val="Normln"/>
    <w:next w:val="Normln"/>
    <w:link w:val="NzevChar"/>
    <w:uiPriority w:val="10"/>
    <w:qFormat/>
    <w:rsid w:val="0057675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7675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7675C"/>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7675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7675C"/>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57675C"/>
    <w:rPr>
      <w:i/>
      <w:iCs/>
      <w:color w:val="404040" w:themeColor="text1" w:themeTint="BF"/>
    </w:rPr>
  </w:style>
  <w:style w:type="paragraph" w:styleId="Odstavecseseznamem">
    <w:name w:val="List Paragraph"/>
    <w:basedOn w:val="Normln"/>
    <w:uiPriority w:val="34"/>
    <w:qFormat/>
    <w:rsid w:val="0057675C"/>
    <w:pPr>
      <w:ind w:left="720"/>
      <w:contextualSpacing/>
    </w:pPr>
  </w:style>
  <w:style w:type="character" w:styleId="Zdraznnintenzivn">
    <w:name w:val="Intense Emphasis"/>
    <w:basedOn w:val="Standardnpsmoodstavce"/>
    <w:uiPriority w:val="21"/>
    <w:qFormat/>
    <w:rsid w:val="0057675C"/>
    <w:rPr>
      <w:i/>
      <w:iCs/>
      <w:color w:val="0F4761" w:themeColor="accent1" w:themeShade="BF"/>
    </w:rPr>
  </w:style>
  <w:style w:type="paragraph" w:styleId="Vrazncitt">
    <w:name w:val="Intense Quote"/>
    <w:basedOn w:val="Normln"/>
    <w:next w:val="Normln"/>
    <w:link w:val="VrazncittChar"/>
    <w:uiPriority w:val="30"/>
    <w:qFormat/>
    <w:rsid w:val="00576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7675C"/>
    <w:rPr>
      <w:i/>
      <w:iCs/>
      <w:color w:val="0F4761" w:themeColor="accent1" w:themeShade="BF"/>
    </w:rPr>
  </w:style>
  <w:style w:type="character" w:styleId="Odkazintenzivn">
    <w:name w:val="Intense Reference"/>
    <w:basedOn w:val="Standardnpsmoodstavce"/>
    <w:uiPriority w:val="32"/>
    <w:qFormat/>
    <w:rsid w:val="0057675C"/>
    <w:rPr>
      <w:b/>
      <w:bCs/>
      <w:smallCaps/>
      <w:color w:val="0F4761" w:themeColor="accent1" w:themeShade="BF"/>
      <w:spacing w:val="5"/>
    </w:rPr>
  </w:style>
  <w:style w:type="character" w:styleId="Hypertextovodkaz">
    <w:name w:val="Hyperlink"/>
    <w:basedOn w:val="Standardnpsmoodstavce"/>
    <w:uiPriority w:val="99"/>
    <w:unhideWhenUsed/>
    <w:rsid w:val="009617C5"/>
    <w:rPr>
      <w:color w:val="467886" w:themeColor="hyperlink"/>
      <w:u w:val="single"/>
    </w:rPr>
  </w:style>
  <w:style w:type="character" w:styleId="Nevyeenzmnka">
    <w:name w:val="Unresolved Mention"/>
    <w:basedOn w:val="Standardnpsmoodstavce"/>
    <w:uiPriority w:val="99"/>
    <w:semiHidden/>
    <w:unhideWhenUsed/>
    <w:rsid w:val="00961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651395">
      <w:bodyDiv w:val="1"/>
      <w:marLeft w:val="0"/>
      <w:marRight w:val="0"/>
      <w:marTop w:val="0"/>
      <w:marBottom w:val="0"/>
      <w:divBdr>
        <w:top w:val="none" w:sz="0" w:space="0" w:color="auto"/>
        <w:left w:val="none" w:sz="0" w:space="0" w:color="auto"/>
        <w:bottom w:val="none" w:sz="0" w:space="0" w:color="auto"/>
        <w:right w:val="none" w:sz="0" w:space="0" w:color="auto"/>
      </w:divBdr>
    </w:div>
    <w:div w:id="689725371">
      <w:bodyDiv w:val="1"/>
      <w:marLeft w:val="0"/>
      <w:marRight w:val="0"/>
      <w:marTop w:val="0"/>
      <w:marBottom w:val="0"/>
      <w:divBdr>
        <w:top w:val="none" w:sz="0" w:space="0" w:color="auto"/>
        <w:left w:val="none" w:sz="0" w:space="0" w:color="auto"/>
        <w:bottom w:val="none" w:sz="0" w:space="0" w:color="auto"/>
        <w:right w:val="none" w:sz="0" w:space="0" w:color="auto"/>
      </w:divBdr>
    </w:div>
    <w:div w:id="912355825">
      <w:bodyDiv w:val="1"/>
      <w:marLeft w:val="0"/>
      <w:marRight w:val="0"/>
      <w:marTop w:val="0"/>
      <w:marBottom w:val="0"/>
      <w:divBdr>
        <w:top w:val="none" w:sz="0" w:space="0" w:color="auto"/>
        <w:left w:val="none" w:sz="0" w:space="0" w:color="auto"/>
        <w:bottom w:val="none" w:sz="0" w:space="0" w:color="auto"/>
        <w:right w:val="none" w:sz="0" w:space="0" w:color="auto"/>
      </w:divBdr>
    </w:div>
    <w:div w:id="940643218">
      <w:bodyDiv w:val="1"/>
      <w:marLeft w:val="0"/>
      <w:marRight w:val="0"/>
      <w:marTop w:val="0"/>
      <w:marBottom w:val="0"/>
      <w:divBdr>
        <w:top w:val="none" w:sz="0" w:space="0" w:color="auto"/>
        <w:left w:val="none" w:sz="0" w:space="0" w:color="auto"/>
        <w:bottom w:val="none" w:sz="0" w:space="0" w:color="auto"/>
        <w:right w:val="none" w:sz="0" w:space="0" w:color="auto"/>
      </w:divBdr>
    </w:div>
    <w:div w:id="1037394199">
      <w:bodyDiv w:val="1"/>
      <w:marLeft w:val="0"/>
      <w:marRight w:val="0"/>
      <w:marTop w:val="0"/>
      <w:marBottom w:val="0"/>
      <w:divBdr>
        <w:top w:val="none" w:sz="0" w:space="0" w:color="auto"/>
        <w:left w:val="none" w:sz="0" w:space="0" w:color="auto"/>
        <w:bottom w:val="none" w:sz="0" w:space="0" w:color="auto"/>
        <w:right w:val="none" w:sz="0" w:space="0" w:color="auto"/>
      </w:divBdr>
    </w:div>
    <w:div w:id="1317799758">
      <w:bodyDiv w:val="1"/>
      <w:marLeft w:val="0"/>
      <w:marRight w:val="0"/>
      <w:marTop w:val="0"/>
      <w:marBottom w:val="0"/>
      <w:divBdr>
        <w:top w:val="none" w:sz="0" w:space="0" w:color="auto"/>
        <w:left w:val="none" w:sz="0" w:space="0" w:color="auto"/>
        <w:bottom w:val="none" w:sz="0" w:space="0" w:color="auto"/>
        <w:right w:val="none" w:sz="0" w:space="0" w:color="auto"/>
      </w:divBdr>
    </w:div>
    <w:div w:id="1488208218">
      <w:bodyDiv w:val="1"/>
      <w:marLeft w:val="0"/>
      <w:marRight w:val="0"/>
      <w:marTop w:val="0"/>
      <w:marBottom w:val="0"/>
      <w:divBdr>
        <w:top w:val="none" w:sz="0" w:space="0" w:color="auto"/>
        <w:left w:val="none" w:sz="0" w:space="0" w:color="auto"/>
        <w:bottom w:val="none" w:sz="0" w:space="0" w:color="auto"/>
        <w:right w:val="none" w:sz="0" w:space="0" w:color="auto"/>
      </w:divBdr>
    </w:div>
    <w:div w:id="1778941774">
      <w:bodyDiv w:val="1"/>
      <w:marLeft w:val="0"/>
      <w:marRight w:val="0"/>
      <w:marTop w:val="0"/>
      <w:marBottom w:val="0"/>
      <w:divBdr>
        <w:top w:val="none" w:sz="0" w:space="0" w:color="auto"/>
        <w:left w:val="none" w:sz="0" w:space="0" w:color="auto"/>
        <w:bottom w:val="none" w:sz="0" w:space="0" w:color="auto"/>
        <w:right w:val="none" w:sz="0" w:space="0" w:color="auto"/>
      </w:divBdr>
    </w:div>
    <w:div w:id="20728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438</Words>
  <Characters>2589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Kantor Aleš</dc:creator>
  <cp:keywords/>
  <dc:description/>
  <cp:lastModifiedBy>Kantor Aleš</cp:lastModifiedBy>
  <cp:revision>9</cp:revision>
  <cp:lastPrinted>2024-11-27T05:49:00Z</cp:lastPrinted>
  <dcterms:created xsi:type="dcterms:W3CDTF">2024-11-27T09:18:00Z</dcterms:created>
  <dcterms:modified xsi:type="dcterms:W3CDTF">2024-12-15T14:10:00Z</dcterms:modified>
</cp:coreProperties>
</file>